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EEFD1A" wp14:paraId="39485CC9" wp14:textId="70835CF6">
      <w:pPr>
        <w:spacing w:before="240" w:beforeAutospacing="off" w:after="240" w:afterAutospacing="off"/>
      </w:pPr>
      <w:r w:rsidRPr="51EEFD1A" w:rsidR="29C604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QUOTE FOR MEMBERSHIP To: Whom it may concern </w:t>
      </w:r>
      <w:r w:rsidRPr="51EEFD1A" w:rsidR="5C3DA7CF">
        <w:rPr>
          <w:rFonts w:ascii="Aptos" w:hAnsi="Aptos" w:eastAsia="Aptos" w:cs="Aptos"/>
          <w:noProof w:val="0"/>
          <w:sz w:val="24"/>
          <w:szCs w:val="24"/>
          <w:lang w:val="en-US"/>
        </w:rPr>
        <w:t>from</w:t>
      </w:r>
      <w:r w:rsidRPr="51EEFD1A" w:rsidR="29C604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Gurri </w:t>
      </w:r>
      <w:r w:rsidRPr="51EEFD1A" w:rsidR="29C604CF">
        <w:rPr>
          <w:rFonts w:ascii="Aptos" w:hAnsi="Aptos" w:eastAsia="Aptos" w:cs="Aptos"/>
          <w:noProof w:val="0"/>
          <w:sz w:val="24"/>
          <w:szCs w:val="24"/>
          <w:lang w:val="en-US"/>
        </w:rPr>
        <w:t>Wanyarra</w:t>
      </w:r>
      <w:r w:rsidRPr="51EEFD1A" w:rsidR="29C604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Wellbeing Centre Subject: Workcover/Insurance Membership Provider No: RE2125</w:t>
      </w:r>
    </w:p>
    <w:p xmlns:wp14="http://schemas.microsoft.com/office/word/2010/wordml" w:rsidP="51EEFD1A" wp14:paraId="0600292F" wp14:textId="06513944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51EEFD1A" wp14:paraId="751D7B53" wp14:textId="7D05A1BC">
      <w:pPr>
        <w:spacing w:before="240" w:beforeAutospacing="off" w:after="240" w:afterAutospacing="off"/>
      </w:pPr>
      <w:r w:rsidRPr="51EEFD1A" w:rsidR="29C604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____________________________________________________________________________________Please find below quote as requested for membership products from the </w:t>
      </w:r>
      <w:r w:rsidRPr="51EEFD1A" w:rsidR="29C604CF">
        <w:rPr>
          <w:rFonts w:ascii="Aptos" w:hAnsi="Aptos" w:eastAsia="Aptos" w:cs="Aptos"/>
          <w:noProof w:val="0"/>
          <w:sz w:val="24"/>
          <w:szCs w:val="24"/>
          <w:lang w:val="en-US"/>
        </w:rPr>
        <w:t>1st</w:t>
      </w:r>
      <w:r w:rsidRPr="51EEFD1A" w:rsidR="29C604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July 2025.</w:t>
      </w:r>
    </w:p>
    <w:p xmlns:wp14="http://schemas.microsoft.com/office/word/2010/wordml" w:rsidP="51EEFD1A" wp14:paraId="22B6BD20" wp14:textId="03EBEBEE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51EEFD1A" wp14:paraId="59F6FAEC" wp14:textId="3702B0EE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1EEFD1A" w:rsidR="29C604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3 Month Gym &amp; Swim Membership: $</w:t>
      </w:r>
      <w:r w:rsidRPr="51EEFD1A" w:rsidR="1D94B5AA">
        <w:rPr>
          <w:rFonts w:ascii="Aptos" w:hAnsi="Aptos" w:eastAsia="Aptos" w:cs="Aptos"/>
          <w:noProof w:val="0"/>
          <w:sz w:val="24"/>
          <w:szCs w:val="24"/>
          <w:lang w:val="en-US"/>
        </w:rPr>
        <w:t>446.93</w:t>
      </w:r>
    </w:p>
    <w:p xmlns:wp14="http://schemas.microsoft.com/office/word/2010/wordml" w:rsidP="51EEFD1A" wp14:paraId="75D4F00C" wp14:textId="164BCAAC">
      <w:pPr>
        <w:spacing w:before="240" w:beforeAutospacing="off" w:after="240" w:afterAutospacing="off"/>
      </w:pPr>
      <w:r w:rsidRPr="51EEFD1A" w:rsidR="29C604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GST: $4</w:t>
      </w:r>
      <w:r w:rsidRPr="51EEFD1A" w:rsidR="63D05924">
        <w:rPr>
          <w:rFonts w:ascii="Aptos" w:hAnsi="Aptos" w:eastAsia="Aptos" w:cs="Aptos"/>
          <w:noProof w:val="0"/>
          <w:sz w:val="24"/>
          <w:szCs w:val="24"/>
          <w:lang w:val="en-US"/>
        </w:rPr>
        <w:t>4.69</w:t>
      </w:r>
    </w:p>
    <w:p xmlns:wp14="http://schemas.microsoft.com/office/word/2010/wordml" w:rsidP="51EEFD1A" wp14:paraId="5F025B6C" wp14:textId="484E3210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1EEFD1A" w:rsidR="29C604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TOTAL: $4</w:t>
      </w:r>
      <w:r w:rsidRPr="51EEFD1A" w:rsidR="6578CCAD">
        <w:rPr>
          <w:rFonts w:ascii="Aptos" w:hAnsi="Aptos" w:eastAsia="Aptos" w:cs="Aptos"/>
          <w:noProof w:val="0"/>
          <w:sz w:val="24"/>
          <w:szCs w:val="24"/>
          <w:lang w:val="en-US"/>
        </w:rPr>
        <w:t>91.62</w:t>
      </w:r>
      <w:r w:rsidRPr="51EEFD1A" w:rsidR="29C604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(inc. GST) </w:t>
      </w:r>
    </w:p>
    <w:p xmlns:wp14="http://schemas.microsoft.com/office/word/2010/wordml" w:rsidP="51EEFD1A" wp14:paraId="34642DFD" wp14:textId="57BFE101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51EEFD1A" wp14:paraId="02FF7271" wp14:textId="2986EBC9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51EEFD1A" wp14:paraId="689E66D8" wp14:textId="2B0D69BB">
      <w:pPr>
        <w:spacing w:before="240" w:beforeAutospacing="off" w:after="240" w:afterAutospacing="off"/>
      </w:pPr>
      <w:r w:rsidRPr="51EEFD1A" w:rsidR="29C604CF">
        <w:rPr>
          <w:rFonts w:ascii="Aptos" w:hAnsi="Aptos" w:eastAsia="Aptos" w:cs="Aptos"/>
          <w:noProof w:val="0"/>
          <w:sz w:val="24"/>
          <w:szCs w:val="24"/>
          <w:lang w:val="en-US"/>
        </w:rPr>
        <w:t>Gym</w:t>
      </w:r>
      <w:r w:rsidRPr="51EEFD1A" w:rsidR="29C604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&amp; Swim memberships include full use of the pool, spa, sauna and steam room, lockers and full use of group exercise classes and the gym plus assessments and programs. All </w:t>
      </w:r>
      <w:r w:rsidRPr="51EEFD1A" w:rsidR="29C604CF">
        <w:rPr>
          <w:rFonts w:ascii="Aptos" w:hAnsi="Aptos" w:eastAsia="Aptos" w:cs="Aptos"/>
          <w:noProof w:val="0"/>
          <w:sz w:val="24"/>
          <w:szCs w:val="24"/>
          <w:lang w:val="en-US"/>
        </w:rPr>
        <w:t>third party</w:t>
      </w:r>
      <w:r w:rsidRPr="51EEFD1A" w:rsidR="29C604C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membership applications should be requested via: </w:t>
      </w:r>
      <w:hyperlink r:id="Rb663d77c1df74f53">
        <w:r w:rsidRPr="51EEFD1A" w:rsidR="29C604CF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https://www.gurriwanyarrawc.com.au/join/insurancerehab</w:t>
        </w:r>
      </w:hyperlink>
    </w:p>
    <w:p xmlns:wp14="http://schemas.microsoft.com/office/word/2010/wordml" wp14:paraId="2C078E63" wp14:textId="3A79F5C9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1f128d8a502d4a4f"/>
      <w:footerReference w:type="default" r:id="R01ed12a59b65483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EEFD1A" w:rsidTr="51EEFD1A" w14:paraId="1FCA9F98">
      <w:trPr>
        <w:trHeight w:val="300"/>
      </w:trPr>
      <w:tc>
        <w:tcPr>
          <w:tcW w:w="3120" w:type="dxa"/>
          <w:tcMar/>
        </w:tcPr>
        <w:p w:rsidR="51EEFD1A" w:rsidP="51EEFD1A" w:rsidRDefault="51EEFD1A" w14:paraId="1A87102B" w14:textId="17E19A2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1EEFD1A" w:rsidP="51EEFD1A" w:rsidRDefault="51EEFD1A" w14:paraId="691316E5" w14:textId="3A65E2B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1EEFD1A" w:rsidP="51EEFD1A" w:rsidRDefault="51EEFD1A" w14:paraId="473D79A2" w14:textId="762A1139">
          <w:pPr>
            <w:pStyle w:val="Header"/>
            <w:bidi w:val="0"/>
            <w:ind w:right="-115"/>
            <w:jc w:val="right"/>
          </w:pPr>
        </w:p>
      </w:tc>
    </w:tr>
  </w:tbl>
  <w:p w:rsidR="51EEFD1A" w:rsidP="51EEFD1A" w:rsidRDefault="51EEFD1A" w14:paraId="133CAF1C" w14:textId="19C961C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EEFD1A" w:rsidTr="51EEFD1A" w14:paraId="475D6560">
      <w:trPr>
        <w:trHeight w:val="300"/>
      </w:trPr>
      <w:tc>
        <w:tcPr>
          <w:tcW w:w="3120" w:type="dxa"/>
          <w:tcMar/>
        </w:tcPr>
        <w:p w:rsidR="51EEFD1A" w:rsidP="51EEFD1A" w:rsidRDefault="51EEFD1A" w14:paraId="0CB070DD" w14:textId="4490CD79">
          <w:pPr>
            <w:pStyle w:val="Header"/>
            <w:bidi w:val="0"/>
            <w:ind w:left="-115"/>
            <w:jc w:val="left"/>
          </w:pPr>
          <w:r w:rsidR="51EEFD1A">
            <w:drawing>
              <wp:inline wp14:editId="4FDB2E62" wp14:anchorId="2582C254">
                <wp:extent cx="1847850" cy="923925"/>
                <wp:effectExtent l="0" t="0" r="0" b="0"/>
                <wp:docPr id="18407216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4072160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0840662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47850" cy="9239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51EEFD1A" w:rsidP="51EEFD1A" w:rsidRDefault="51EEFD1A" w14:paraId="2CC13CCE" w14:textId="192E72B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1EEFD1A" w:rsidP="51EEFD1A" w:rsidRDefault="51EEFD1A" w14:paraId="0ECFCE6C" w14:textId="7AE75AB6">
          <w:pPr>
            <w:pStyle w:val="Header"/>
            <w:bidi w:val="0"/>
            <w:ind w:right="-115"/>
            <w:jc w:val="right"/>
          </w:pPr>
          <w:r w:rsidR="51EEFD1A">
            <w:rPr/>
            <w:t>Gurri Wanyarra Wellbeing Centre 9 Browning Street Kangaroo Flat VIC 3555 03 4431 1000 gwwc@belgravialeisure.com.au ABN 18 118 940 063</w:t>
          </w:r>
        </w:p>
      </w:tc>
    </w:tr>
  </w:tbl>
  <w:p w:rsidR="51EEFD1A" w:rsidP="51EEFD1A" w:rsidRDefault="51EEFD1A" w14:paraId="37A18C15" w14:textId="44294FAB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FC017C"/>
    <w:rsid w:val="17FC017C"/>
    <w:rsid w:val="18C364BB"/>
    <w:rsid w:val="1D94B5AA"/>
    <w:rsid w:val="289FFFBD"/>
    <w:rsid w:val="29C604CF"/>
    <w:rsid w:val="40FB9D5F"/>
    <w:rsid w:val="4C678C75"/>
    <w:rsid w:val="51EEFD1A"/>
    <w:rsid w:val="5C3DA7CF"/>
    <w:rsid w:val="63D05924"/>
    <w:rsid w:val="6578CCAD"/>
    <w:rsid w:val="6D40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017C"/>
  <w15:chartTrackingRefBased/>
  <w15:docId w15:val="{CD136AA2-A015-4AC4-A570-F8A20C0944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1EEFD1A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51EEFD1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1EEFD1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gurriwanyarrawc.com.au/join/insurancerehab" TargetMode="External" Id="Rb663d77c1df74f53" /><Relationship Type="http://schemas.openxmlformats.org/officeDocument/2006/relationships/header" Target="header.xml" Id="R1f128d8a502d4a4f" /><Relationship Type="http://schemas.openxmlformats.org/officeDocument/2006/relationships/footer" Target="footer.xml" Id="R01ed12a59b65483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3084066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2025-11-03T23:15:58.2096429Z</dcterms:created>
  <dcterms:modified xsi:type="dcterms:W3CDTF">2025-11-03T23:18:55.1553212Z</dcterms:modified>
  <dc:creator>Mitchell Billings</dc:creator>
  <lastModifiedBy>Mitchell Billings</lastModifiedBy>
</coreProperties>
</file>